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DE87A" w14:textId="77777777" w:rsidR="0091000A" w:rsidRPr="00DA7473" w:rsidRDefault="0091000A" w:rsidP="001A71D1">
      <w:pPr>
        <w:tabs>
          <w:tab w:val="left" w:pos="2552"/>
        </w:tabs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14:paraId="227C764D" w14:textId="77777777" w:rsidR="0091000A" w:rsidRPr="00DA7473" w:rsidRDefault="0091000A" w:rsidP="007B6909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14:paraId="1E1B09D8" w14:textId="77777777" w:rsidR="00501AF5" w:rsidRDefault="007B6909" w:rsidP="007B6909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DA7473">
        <w:rPr>
          <w:rFonts w:ascii="Arial" w:hAnsi="Arial" w:cs="Arial"/>
          <w:sz w:val="24"/>
          <w:szCs w:val="24"/>
          <w:lang w:val="es-ES"/>
        </w:rPr>
        <w:t xml:space="preserve">                       </w:t>
      </w:r>
    </w:p>
    <w:p w14:paraId="1BD3239E" w14:textId="6284DCE4" w:rsidR="00AF5904" w:rsidRPr="00DA7473" w:rsidRDefault="00680A64" w:rsidP="007B6909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DA7473">
        <w:rPr>
          <w:rFonts w:ascii="Arial" w:hAnsi="Arial" w:cs="Arial"/>
          <w:sz w:val="24"/>
          <w:szCs w:val="24"/>
          <w:lang w:val="es-ES"/>
        </w:rPr>
        <w:t xml:space="preserve">Alberti, </w:t>
      </w:r>
      <w:r w:rsidR="0018064F">
        <w:rPr>
          <w:rFonts w:ascii="Arial" w:hAnsi="Arial" w:cs="Arial"/>
          <w:sz w:val="24"/>
          <w:szCs w:val="24"/>
          <w:lang w:val="es-ES"/>
        </w:rPr>
        <w:t>21</w:t>
      </w:r>
      <w:r w:rsidRPr="00DA7473">
        <w:rPr>
          <w:rFonts w:ascii="Arial" w:hAnsi="Arial" w:cs="Arial"/>
          <w:sz w:val="24"/>
          <w:szCs w:val="24"/>
          <w:lang w:val="es-ES"/>
        </w:rPr>
        <w:t xml:space="preserve"> de </w:t>
      </w:r>
      <w:r w:rsidR="0018064F">
        <w:rPr>
          <w:rFonts w:ascii="Arial" w:hAnsi="Arial" w:cs="Arial"/>
          <w:sz w:val="24"/>
          <w:szCs w:val="24"/>
          <w:lang w:val="es-ES"/>
        </w:rPr>
        <w:t>enero</w:t>
      </w:r>
      <w:r w:rsidRPr="00DA7473">
        <w:rPr>
          <w:rFonts w:ascii="Arial" w:hAnsi="Arial" w:cs="Arial"/>
          <w:sz w:val="24"/>
          <w:szCs w:val="24"/>
          <w:lang w:val="es-ES"/>
        </w:rPr>
        <w:t xml:space="preserve"> de 20</w:t>
      </w:r>
      <w:r w:rsidR="00275A9D" w:rsidRPr="00DA7473">
        <w:rPr>
          <w:rFonts w:ascii="Arial" w:hAnsi="Arial" w:cs="Arial"/>
          <w:sz w:val="24"/>
          <w:szCs w:val="24"/>
          <w:lang w:val="es-ES"/>
        </w:rPr>
        <w:t>2</w:t>
      </w:r>
      <w:r w:rsidR="005A4EF1">
        <w:rPr>
          <w:rFonts w:ascii="Arial" w:hAnsi="Arial" w:cs="Arial"/>
          <w:sz w:val="24"/>
          <w:szCs w:val="24"/>
          <w:lang w:val="es-ES"/>
        </w:rPr>
        <w:t>6</w:t>
      </w:r>
    </w:p>
    <w:p w14:paraId="0E0A2E5B" w14:textId="77777777" w:rsidR="007B6909" w:rsidRPr="00DA7473" w:rsidRDefault="007B6909" w:rsidP="007B6909">
      <w:pPr>
        <w:spacing w:line="276" w:lineRule="auto"/>
        <w:jc w:val="right"/>
        <w:rPr>
          <w:rFonts w:ascii="Bahnschrift Light" w:hAnsi="Bahnschrift Light" w:cs="Calibri"/>
          <w:sz w:val="24"/>
          <w:szCs w:val="24"/>
          <w:lang w:val="es-ES"/>
        </w:rPr>
      </w:pPr>
    </w:p>
    <w:p w14:paraId="37A11740" w14:textId="77777777" w:rsidR="00680A64" w:rsidRPr="00DA7473" w:rsidRDefault="00680A64" w:rsidP="008600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>VISTO:</w:t>
      </w:r>
    </w:p>
    <w:p w14:paraId="0A14AFCF" w14:textId="3F957E18" w:rsidR="007145A6" w:rsidRPr="00DA7473" w:rsidRDefault="00680A64" w:rsidP="00CE7F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DA7473">
        <w:rPr>
          <w:rFonts w:ascii="Arial" w:hAnsi="Arial" w:cs="Arial"/>
          <w:sz w:val="24"/>
          <w:szCs w:val="24"/>
          <w:lang w:val="es-ES"/>
        </w:rPr>
        <w:t xml:space="preserve">           </w:t>
      </w:r>
      <w:r w:rsidR="001A71D1"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s-MX"/>
        </w:rPr>
        <w:t xml:space="preserve">Lo establecido en </w:t>
      </w:r>
      <w:r w:rsidR="005B6F3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s-MX"/>
        </w:rPr>
        <w:t>los artículos</w:t>
      </w:r>
      <w:r w:rsidR="001A71D1"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s-MX"/>
        </w:rPr>
        <w:t xml:space="preserve"> 24º y 33° de la Ley 14.656 y </w:t>
      </w:r>
      <w:r w:rsidR="005B6F3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s-MX"/>
        </w:rPr>
        <w:t>artículos</w:t>
      </w:r>
      <w:r w:rsidR="001A71D1"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s-MX"/>
        </w:rPr>
        <w:t xml:space="preserve"> 25°</w:t>
      </w:r>
      <w:r w:rsidR="005B6F3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s-MX"/>
        </w:rPr>
        <w:t>, 27°</w:t>
      </w:r>
      <w:r w:rsidR="001A71D1"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s-MX"/>
        </w:rPr>
        <w:t> y concordantes de la Convención Colectiva de Trabajo aprobada mediante Ordenanza 2247</w:t>
      </w:r>
      <w:r w:rsidR="007145A6" w:rsidRPr="00DA7473">
        <w:rPr>
          <w:rFonts w:ascii="Arial" w:hAnsi="Arial" w:cs="Arial"/>
          <w:sz w:val="24"/>
          <w:szCs w:val="24"/>
          <w:lang w:val="es-ES"/>
        </w:rPr>
        <w:t>; y</w:t>
      </w:r>
    </w:p>
    <w:p w14:paraId="189BE861" w14:textId="77777777" w:rsidR="00680418" w:rsidRPr="00DA7473" w:rsidRDefault="00680418" w:rsidP="0068041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6A94F45" w14:textId="77777777" w:rsidR="007145A6" w:rsidRPr="00DA7473" w:rsidRDefault="007145A6" w:rsidP="0086001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A7473">
        <w:rPr>
          <w:rFonts w:ascii="Arial" w:hAnsi="Arial" w:cs="Arial"/>
          <w:b/>
          <w:sz w:val="24"/>
          <w:szCs w:val="24"/>
          <w:u w:val="single"/>
          <w:lang w:val="es-ES"/>
        </w:rPr>
        <w:t>CONSIDERANDO:</w:t>
      </w:r>
    </w:p>
    <w:p w14:paraId="2C4A3D8F" w14:textId="6CA58780" w:rsidR="004B7276" w:rsidRPr="00CE7F1A" w:rsidRDefault="007145A6" w:rsidP="00EB577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A7473">
        <w:rPr>
          <w:rFonts w:ascii="Arial" w:hAnsi="Arial" w:cs="Arial"/>
          <w:sz w:val="24"/>
          <w:szCs w:val="24"/>
          <w:lang w:val="es-ES"/>
        </w:rPr>
        <w:t xml:space="preserve"> </w:t>
      </w:r>
      <w:r w:rsidRPr="00DA7473">
        <w:rPr>
          <w:rFonts w:ascii="Arial" w:hAnsi="Arial" w:cs="Arial"/>
          <w:sz w:val="24"/>
          <w:szCs w:val="24"/>
          <w:lang w:val="es-ES"/>
        </w:rPr>
        <w:tab/>
      </w:r>
      <w:r w:rsidRPr="00DA7473">
        <w:rPr>
          <w:rFonts w:ascii="Arial" w:hAnsi="Arial" w:cs="Arial"/>
          <w:sz w:val="24"/>
          <w:szCs w:val="24"/>
          <w:lang w:val="es-ES"/>
        </w:rPr>
        <w:tab/>
      </w:r>
      <w:r w:rsidR="00EB5770" w:rsidRPr="00CE7F1A">
        <w:rPr>
          <w:rFonts w:ascii="Arial" w:hAnsi="Arial" w:cs="Arial"/>
          <w:sz w:val="24"/>
          <w:szCs w:val="24"/>
          <w:lang w:val="es-ES"/>
        </w:rPr>
        <w:t xml:space="preserve">Que, </w:t>
      </w:r>
      <w:r w:rsidR="00CE7F1A">
        <w:rPr>
          <w:rFonts w:ascii="Arial" w:hAnsi="Arial" w:cs="Arial"/>
          <w:sz w:val="24"/>
          <w:szCs w:val="24"/>
          <w:lang w:val="es-ES"/>
        </w:rPr>
        <w:t>con</w:t>
      </w:r>
      <w:r w:rsidR="00554EEA" w:rsidRPr="00CE7F1A">
        <w:rPr>
          <w:rFonts w:ascii="Arial" w:hAnsi="Arial" w:cs="Arial"/>
          <w:sz w:val="24"/>
          <w:szCs w:val="24"/>
          <w:lang w:val="es-ES"/>
        </w:rPr>
        <w:t xml:space="preserve"> fecha 21</w:t>
      </w:r>
      <w:r w:rsidR="004B7276" w:rsidRPr="00CE7F1A">
        <w:rPr>
          <w:rFonts w:ascii="Arial" w:hAnsi="Arial" w:cs="Arial"/>
          <w:sz w:val="24"/>
          <w:szCs w:val="24"/>
          <w:lang w:val="es-ES"/>
        </w:rPr>
        <w:t xml:space="preserve"> del corriente mes, </w:t>
      </w:r>
      <w:r w:rsidR="00CE7F1A">
        <w:rPr>
          <w:rFonts w:ascii="Arial" w:hAnsi="Arial" w:cs="Arial"/>
          <w:sz w:val="24"/>
          <w:szCs w:val="24"/>
          <w:lang w:val="es-ES"/>
        </w:rPr>
        <w:t xml:space="preserve">esta administración </w:t>
      </w:r>
      <w:r w:rsidR="004B7276" w:rsidRPr="00CE7F1A">
        <w:rPr>
          <w:rFonts w:ascii="Arial" w:hAnsi="Arial" w:cs="Arial"/>
          <w:sz w:val="24"/>
          <w:szCs w:val="24"/>
          <w:lang w:val="es-ES"/>
        </w:rPr>
        <w:t>ha tomado conocim</w:t>
      </w:r>
      <w:r w:rsidR="00554EEA" w:rsidRPr="00CE7F1A">
        <w:rPr>
          <w:rFonts w:ascii="Arial" w:hAnsi="Arial" w:cs="Arial"/>
          <w:sz w:val="24"/>
          <w:szCs w:val="24"/>
          <w:lang w:val="es-ES"/>
        </w:rPr>
        <w:t>iento de una inconducta</w:t>
      </w:r>
      <w:r w:rsidR="00CE7F1A">
        <w:rPr>
          <w:rFonts w:ascii="Arial" w:hAnsi="Arial" w:cs="Arial"/>
          <w:sz w:val="24"/>
          <w:szCs w:val="24"/>
          <w:lang w:val="es-ES"/>
        </w:rPr>
        <w:t xml:space="preserve"> ocurrida</w:t>
      </w:r>
      <w:r w:rsidR="00554EEA" w:rsidRPr="00CE7F1A">
        <w:rPr>
          <w:rFonts w:ascii="Arial" w:hAnsi="Arial" w:cs="Arial"/>
          <w:sz w:val="24"/>
          <w:szCs w:val="24"/>
          <w:lang w:val="es-ES"/>
        </w:rPr>
        <w:t xml:space="preserve"> </w:t>
      </w:r>
      <w:r w:rsidR="004B7276" w:rsidRPr="00CE7F1A">
        <w:rPr>
          <w:rFonts w:ascii="Arial" w:hAnsi="Arial" w:cs="Arial"/>
          <w:sz w:val="24"/>
          <w:szCs w:val="24"/>
          <w:lang w:val="es-ES"/>
        </w:rPr>
        <w:t xml:space="preserve">en </w:t>
      </w:r>
      <w:r w:rsidR="00CE7F1A">
        <w:rPr>
          <w:rFonts w:ascii="Arial" w:hAnsi="Arial" w:cs="Arial"/>
          <w:sz w:val="24"/>
          <w:szCs w:val="24"/>
          <w:lang w:val="es-ES"/>
        </w:rPr>
        <w:t>el ámbito laboral</w:t>
      </w:r>
      <w:r w:rsidR="004B7276" w:rsidRPr="00CE7F1A">
        <w:rPr>
          <w:rFonts w:ascii="Arial" w:hAnsi="Arial" w:cs="Arial"/>
          <w:sz w:val="24"/>
          <w:szCs w:val="24"/>
          <w:lang w:val="es-ES"/>
        </w:rPr>
        <w:t xml:space="preserve">, específicamente en </w:t>
      </w:r>
      <w:r w:rsidR="00554EEA" w:rsidRPr="00CE7F1A">
        <w:rPr>
          <w:rFonts w:ascii="Arial" w:hAnsi="Arial" w:cs="Arial"/>
          <w:noProof/>
          <w:sz w:val="24"/>
          <w:szCs w:val="24"/>
          <w:lang w:eastAsia="es-AR"/>
        </w:rPr>
        <w:t xml:space="preserve">el Hogar </w:t>
      </w:r>
      <w:r w:rsidR="00554EEA" w:rsidRPr="00CE7F1A">
        <w:rPr>
          <w:rFonts w:ascii="Arial" w:hAnsi="Arial" w:cs="Arial"/>
          <w:sz w:val="24"/>
          <w:szCs w:val="24"/>
        </w:rPr>
        <w:t xml:space="preserve">para la Tercera Edad de la Localidad de Coronel </w:t>
      </w:r>
      <w:proofErr w:type="spellStart"/>
      <w:r w:rsidR="00554EEA" w:rsidRPr="00CE7F1A">
        <w:rPr>
          <w:rFonts w:ascii="Arial" w:hAnsi="Arial" w:cs="Arial"/>
          <w:sz w:val="24"/>
          <w:szCs w:val="24"/>
        </w:rPr>
        <w:t>Mom</w:t>
      </w:r>
      <w:proofErr w:type="spellEnd"/>
      <w:r w:rsidR="00554EEA" w:rsidRPr="00CE7F1A">
        <w:rPr>
          <w:rFonts w:ascii="Arial" w:hAnsi="Arial" w:cs="Arial"/>
          <w:sz w:val="24"/>
          <w:szCs w:val="24"/>
        </w:rPr>
        <w:t>.</w:t>
      </w:r>
    </w:p>
    <w:p w14:paraId="6D41AAA7" w14:textId="10EA56F2" w:rsidR="009D63D0" w:rsidRPr="00CE7F1A" w:rsidRDefault="004B7276" w:rsidP="00554EEA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es-ES"/>
        </w:rPr>
      </w:pPr>
      <w:r w:rsidRPr="00CE7F1A">
        <w:rPr>
          <w:rFonts w:ascii="Arial" w:hAnsi="Arial" w:cs="Arial"/>
          <w:sz w:val="24"/>
          <w:szCs w:val="24"/>
          <w:lang w:val="es-ES"/>
        </w:rPr>
        <w:t xml:space="preserve">Que, </w:t>
      </w:r>
      <w:r w:rsidR="00554EEA" w:rsidRPr="00CE7F1A">
        <w:rPr>
          <w:rFonts w:ascii="Arial" w:hAnsi="Arial" w:cs="Arial"/>
          <w:sz w:val="24"/>
          <w:szCs w:val="24"/>
          <w:lang w:val="es-ES"/>
        </w:rPr>
        <w:t>la mencionada inconducta involucra a la</w:t>
      </w:r>
      <w:r w:rsidRPr="00CE7F1A">
        <w:rPr>
          <w:rFonts w:ascii="Arial" w:hAnsi="Arial" w:cs="Arial"/>
          <w:sz w:val="24"/>
          <w:szCs w:val="24"/>
          <w:lang w:val="es-ES"/>
        </w:rPr>
        <w:t xml:space="preserve">s agentes municipales </w:t>
      </w:r>
      <w:r w:rsidR="00554EEA" w:rsidRPr="00CE7F1A">
        <w:rPr>
          <w:rFonts w:ascii="Arial" w:hAnsi="Arial" w:cs="Arial"/>
          <w:sz w:val="24"/>
          <w:szCs w:val="24"/>
        </w:rPr>
        <w:t xml:space="preserve">Elena </w:t>
      </w:r>
      <w:proofErr w:type="spellStart"/>
      <w:r w:rsidR="00554EEA" w:rsidRPr="00CE7F1A">
        <w:rPr>
          <w:rFonts w:ascii="Arial" w:hAnsi="Arial" w:cs="Arial"/>
          <w:sz w:val="24"/>
          <w:szCs w:val="24"/>
        </w:rPr>
        <w:t>Ysabel</w:t>
      </w:r>
      <w:proofErr w:type="spellEnd"/>
      <w:r w:rsidR="00554EEA" w:rsidRPr="00CE7F1A">
        <w:rPr>
          <w:rFonts w:ascii="Arial" w:hAnsi="Arial" w:cs="Arial"/>
          <w:sz w:val="24"/>
          <w:szCs w:val="24"/>
        </w:rPr>
        <w:t xml:space="preserve"> Olivera (DNI </w:t>
      </w:r>
      <w:r w:rsidR="00CE7F1A" w:rsidRPr="00CE7F1A">
        <w:rPr>
          <w:rFonts w:ascii="Arial" w:hAnsi="Arial" w:cs="Arial"/>
          <w:sz w:val="24"/>
          <w:szCs w:val="24"/>
        </w:rPr>
        <w:t>22.477.814</w:t>
      </w:r>
      <w:r w:rsidR="00554EEA" w:rsidRPr="00CE7F1A">
        <w:rPr>
          <w:rFonts w:ascii="Arial" w:hAnsi="Arial" w:cs="Arial"/>
          <w:sz w:val="24"/>
          <w:szCs w:val="24"/>
        </w:rPr>
        <w:t>,</w:t>
      </w:r>
      <w:r w:rsidR="00CE7F1A" w:rsidRPr="00CE7F1A">
        <w:rPr>
          <w:rFonts w:ascii="Arial" w:hAnsi="Arial" w:cs="Arial"/>
          <w:sz w:val="24"/>
          <w:szCs w:val="24"/>
        </w:rPr>
        <w:t xml:space="preserve"> </w:t>
      </w:r>
      <w:r w:rsidR="00554EEA" w:rsidRPr="00CE7F1A">
        <w:rPr>
          <w:rFonts w:ascii="Arial" w:hAnsi="Arial" w:cs="Arial"/>
          <w:sz w:val="24"/>
          <w:szCs w:val="24"/>
        </w:rPr>
        <w:t>Legajo 3295</w:t>
      </w:r>
      <w:r w:rsidR="00CE7F1A" w:rsidRPr="00CE7F1A">
        <w:rPr>
          <w:rFonts w:ascii="Arial" w:hAnsi="Arial" w:cs="Arial"/>
          <w:sz w:val="24"/>
          <w:szCs w:val="24"/>
        </w:rPr>
        <w:t xml:space="preserve">, </w:t>
      </w:r>
      <w:r w:rsidR="00CE7F1A">
        <w:rPr>
          <w:rFonts w:ascii="Arial" w:hAnsi="Arial" w:cs="Arial"/>
          <w:sz w:val="24"/>
          <w:szCs w:val="24"/>
        </w:rPr>
        <w:t xml:space="preserve">personal </w:t>
      </w:r>
      <w:r w:rsidR="00CE7F1A">
        <w:rPr>
          <w:rFonts w:ascii="Arial" w:hAnsi="Arial" w:cs="Arial"/>
          <w:sz w:val="24"/>
          <w:szCs w:val="24"/>
          <w:lang w:val="es-ES"/>
        </w:rPr>
        <w:t>mensualizado</w:t>
      </w:r>
      <w:r w:rsidR="00554EEA" w:rsidRPr="00CE7F1A">
        <w:rPr>
          <w:rFonts w:ascii="Arial" w:hAnsi="Arial" w:cs="Arial"/>
          <w:sz w:val="24"/>
          <w:szCs w:val="24"/>
        </w:rPr>
        <w:t xml:space="preserve">) y Gisela Anahí Galante (DNI </w:t>
      </w:r>
      <w:r w:rsidR="00CE7F1A" w:rsidRPr="00CE7F1A">
        <w:rPr>
          <w:rFonts w:ascii="Arial" w:hAnsi="Arial" w:cs="Arial"/>
          <w:sz w:val="24"/>
          <w:szCs w:val="24"/>
          <w:lang w:val="es-ES"/>
        </w:rPr>
        <w:t>32.472.899</w:t>
      </w:r>
      <w:r w:rsidR="00554EEA" w:rsidRPr="00CE7F1A">
        <w:rPr>
          <w:rFonts w:ascii="Arial" w:hAnsi="Arial" w:cs="Arial"/>
          <w:sz w:val="24"/>
          <w:szCs w:val="24"/>
        </w:rPr>
        <w:t>, Legajo 3394</w:t>
      </w:r>
      <w:r w:rsidR="00CE7F1A" w:rsidRPr="00CE7F1A">
        <w:rPr>
          <w:rFonts w:ascii="Arial" w:hAnsi="Arial" w:cs="Arial"/>
          <w:sz w:val="24"/>
          <w:szCs w:val="24"/>
        </w:rPr>
        <w:t xml:space="preserve">, </w:t>
      </w:r>
      <w:r w:rsidR="00CE7F1A">
        <w:rPr>
          <w:rFonts w:ascii="Arial" w:hAnsi="Arial" w:cs="Arial"/>
          <w:sz w:val="24"/>
          <w:szCs w:val="24"/>
        </w:rPr>
        <w:t xml:space="preserve">personal </w:t>
      </w:r>
      <w:r w:rsidR="00CE7F1A">
        <w:rPr>
          <w:rFonts w:ascii="Arial" w:hAnsi="Arial" w:cs="Arial"/>
          <w:sz w:val="24"/>
          <w:szCs w:val="24"/>
          <w:lang w:val="es-ES"/>
        </w:rPr>
        <w:t>mensualizado</w:t>
      </w:r>
      <w:r w:rsidR="00554EEA" w:rsidRPr="00CE7F1A">
        <w:rPr>
          <w:rFonts w:ascii="Arial" w:hAnsi="Arial" w:cs="Arial"/>
          <w:sz w:val="24"/>
          <w:szCs w:val="24"/>
        </w:rPr>
        <w:t>)</w:t>
      </w:r>
      <w:r w:rsidR="00554EEA" w:rsidRPr="00CE7F1A">
        <w:rPr>
          <w:rFonts w:ascii="Arial" w:hAnsi="Arial" w:cs="Arial"/>
          <w:sz w:val="24"/>
          <w:szCs w:val="24"/>
          <w:lang w:val="es-ES"/>
        </w:rPr>
        <w:t>.</w:t>
      </w:r>
    </w:p>
    <w:p w14:paraId="1E6ECB5C" w14:textId="235FB6B0" w:rsidR="004B7276" w:rsidRPr="00DA7473" w:rsidRDefault="0018064F" w:rsidP="0018064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  <w:lang w:val="es-ES"/>
        </w:rPr>
      </w:pPr>
      <w:r w:rsidRPr="00CE7F1A">
        <w:rPr>
          <w:rFonts w:ascii="Arial" w:hAnsi="Arial" w:cs="Arial"/>
          <w:sz w:val="24"/>
          <w:szCs w:val="24"/>
          <w:lang w:val="es-ES"/>
        </w:rPr>
        <w:tab/>
      </w:r>
      <w:r w:rsidR="004B7276" w:rsidRPr="00CE7F1A">
        <w:rPr>
          <w:rFonts w:ascii="Arial" w:hAnsi="Arial" w:cs="Arial"/>
          <w:sz w:val="24"/>
          <w:szCs w:val="24"/>
        </w:rPr>
        <w:t xml:space="preserve">Que, los hechos </w:t>
      </w:r>
      <w:r w:rsidR="00CE7F1A">
        <w:rPr>
          <w:rFonts w:ascii="Arial" w:hAnsi="Arial" w:cs="Arial"/>
          <w:sz w:val="24"/>
          <w:szCs w:val="24"/>
        </w:rPr>
        <w:t>referidos</w:t>
      </w:r>
      <w:r w:rsidR="004B7276" w:rsidRPr="00CE7F1A">
        <w:rPr>
          <w:rFonts w:ascii="Arial" w:hAnsi="Arial" w:cs="Arial"/>
          <w:sz w:val="24"/>
          <w:szCs w:val="24"/>
        </w:rPr>
        <w:t xml:space="preserve"> constituyen una presunta </w:t>
      </w:r>
      <w:r w:rsidR="004B7276" w:rsidRPr="00CE7F1A">
        <w:rPr>
          <w:rFonts w:ascii="Arial" w:hAnsi="Arial" w:cs="Arial"/>
          <w:bCs/>
          <w:sz w:val="24"/>
          <w:szCs w:val="24"/>
        </w:rPr>
        <w:t>grave inconducta laboral</w:t>
      </w:r>
      <w:r w:rsidR="004B7276" w:rsidRPr="00CE7F1A">
        <w:rPr>
          <w:rFonts w:ascii="Arial" w:hAnsi="Arial" w:cs="Arial"/>
          <w:sz w:val="24"/>
          <w:szCs w:val="24"/>
        </w:rPr>
        <w:t xml:space="preserve"> y un potencial incumplimiento al deber </w:t>
      </w:r>
      <w:r w:rsidR="004B7276" w:rsidRPr="00CE7F1A">
        <w:rPr>
          <w:rFonts w:ascii="Arial" w:hAnsi="Arial" w:cs="Arial"/>
          <w:bCs/>
          <w:sz w:val="24"/>
          <w:szCs w:val="24"/>
        </w:rPr>
        <w:t>de respeto</w:t>
      </w:r>
      <w:r w:rsidR="004B7276" w:rsidRPr="00DA7473">
        <w:rPr>
          <w:rFonts w:ascii="Arial" w:hAnsi="Arial" w:cs="Arial"/>
          <w:sz w:val="24"/>
          <w:szCs w:val="24"/>
        </w:rPr>
        <w:t xml:space="preserve"> en el lugar de trabajo previsto en la Ley N° 14.656</w:t>
      </w:r>
      <w:r w:rsidR="001A71D1" w:rsidRPr="00DA7473">
        <w:rPr>
          <w:rFonts w:ascii="Arial" w:hAnsi="Arial" w:cs="Arial"/>
          <w:sz w:val="24"/>
          <w:szCs w:val="24"/>
        </w:rPr>
        <w:t>.</w:t>
      </w:r>
    </w:p>
    <w:p w14:paraId="61E68B75" w14:textId="1D5CD273" w:rsidR="00EB5770" w:rsidRPr="00DA7473" w:rsidRDefault="003E1574" w:rsidP="00554EE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A7473">
        <w:rPr>
          <w:rFonts w:ascii="Arial" w:hAnsi="Arial" w:cs="Arial"/>
          <w:sz w:val="24"/>
          <w:szCs w:val="24"/>
          <w:lang w:val="es-ES"/>
        </w:rPr>
        <w:tab/>
      </w:r>
      <w:r w:rsidRPr="00DA7473">
        <w:rPr>
          <w:rFonts w:ascii="Arial" w:hAnsi="Arial" w:cs="Arial"/>
          <w:sz w:val="24"/>
          <w:szCs w:val="24"/>
          <w:lang w:val="es-ES"/>
        </w:rPr>
        <w:tab/>
      </w:r>
      <w:r w:rsidR="001A71D1" w:rsidRPr="00DA7473">
        <w:rPr>
          <w:rFonts w:ascii="Arial" w:hAnsi="Arial" w:cs="Arial"/>
          <w:sz w:val="24"/>
          <w:szCs w:val="24"/>
          <w:lang w:val="es-ES"/>
        </w:rPr>
        <w:t xml:space="preserve">Que, en virtud de lo establecido en la normativa citada en el Visto, corresponde la apertura del sumario </w:t>
      </w:r>
      <w:r w:rsidR="00CE7F1A">
        <w:rPr>
          <w:rFonts w:ascii="Arial" w:hAnsi="Arial" w:cs="Arial"/>
          <w:sz w:val="24"/>
          <w:szCs w:val="24"/>
          <w:lang w:val="es-ES"/>
        </w:rPr>
        <w:t>pertinente</w:t>
      </w:r>
      <w:r w:rsidR="001A71D1" w:rsidRPr="00DA7473">
        <w:rPr>
          <w:rFonts w:ascii="Arial" w:hAnsi="Arial" w:cs="Arial"/>
          <w:sz w:val="24"/>
          <w:szCs w:val="24"/>
          <w:lang w:val="es-ES"/>
        </w:rPr>
        <w:t>, a los fines de determinar la eventual procedencia de reproche disciplinario hacia la</w:t>
      </w:r>
      <w:r w:rsidR="00554EEA">
        <w:rPr>
          <w:rFonts w:ascii="Arial" w:hAnsi="Arial" w:cs="Arial"/>
          <w:sz w:val="24"/>
          <w:szCs w:val="24"/>
          <w:lang w:val="es-ES"/>
        </w:rPr>
        <w:t>s</w:t>
      </w:r>
      <w:r w:rsidR="001A71D1" w:rsidRPr="00DA7473">
        <w:rPr>
          <w:rFonts w:ascii="Arial" w:hAnsi="Arial" w:cs="Arial"/>
          <w:sz w:val="24"/>
          <w:szCs w:val="24"/>
          <w:lang w:val="es-ES"/>
        </w:rPr>
        <w:t xml:space="preserve"> agente</w:t>
      </w:r>
      <w:r w:rsidR="00554EEA">
        <w:rPr>
          <w:rFonts w:ascii="Arial" w:hAnsi="Arial" w:cs="Arial"/>
          <w:sz w:val="24"/>
          <w:szCs w:val="24"/>
          <w:lang w:val="es-ES"/>
        </w:rPr>
        <w:t>s</w:t>
      </w:r>
      <w:r w:rsidR="000529F7">
        <w:rPr>
          <w:rFonts w:ascii="Arial" w:hAnsi="Arial" w:cs="Arial"/>
          <w:sz w:val="24"/>
          <w:szCs w:val="24"/>
          <w:lang w:val="es-ES"/>
        </w:rPr>
        <w:t xml:space="preserve"> </w:t>
      </w:r>
      <w:r w:rsidR="0018064F">
        <w:rPr>
          <w:rFonts w:ascii="Arial" w:hAnsi="Arial" w:cs="Arial"/>
          <w:sz w:val="24"/>
          <w:szCs w:val="24"/>
          <w:lang w:val="es-ES"/>
        </w:rPr>
        <w:t>Gisel</w:t>
      </w:r>
      <w:r w:rsidR="00554EEA">
        <w:rPr>
          <w:rFonts w:ascii="Arial" w:hAnsi="Arial" w:cs="Arial"/>
          <w:sz w:val="24"/>
          <w:szCs w:val="24"/>
          <w:lang w:val="es-ES"/>
        </w:rPr>
        <w:t>a Anahí Galante (DNI 32.472.899</w:t>
      </w:r>
      <w:r w:rsidR="0018064F">
        <w:rPr>
          <w:rFonts w:ascii="Arial" w:hAnsi="Arial" w:cs="Arial"/>
          <w:sz w:val="24"/>
          <w:szCs w:val="24"/>
          <w:lang w:val="es-ES"/>
        </w:rPr>
        <w:t>, Legajo N° 3394</w:t>
      </w:r>
      <w:r w:rsidR="00554EEA">
        <w:rPr>
          <w:rFonts w:ascii="Arial" w:hAnsi="Arial" w:cs="Arial"/>
          <w:sz w:val="24"/>
          <w:szCs w:val="24"/>
          <w:lang w:val="es-ES"/>
        </w:rPr>
        <w:t xml:space="preserve">) y </w:t>
      </w:r>
      <w:r w:rsidR="00554EEA">
        <w:rPr>
          <w:rFonts w:ascii="Arial" w:hAnsi="Arial" w:cs="Arial"/>
          <w:sz w:val="24"/>
          <w:szCs w:val="24"/>
        </w:rPr>
        <w:t xml:space="preserve">Elena </w:t>
      </w:r>
      <w:proofErr w:type="spellStart"/>
      <w:r w:rsidR="00554EEA">
        <w:rPr>
          <w:rFonts w:ascii="Arial" w:hAnsi="Arial" w:cs="Arial"/>
          <w:sz w:val="24"/>
          <w:szCs w:val="24"/>
        </w:rPr>
        <w:t>Ysabel</w:t>
      </w:r>
      <w:proofErr w:type="spellEnd"/>
      <w:r w:rsidR="00554EEA">
        <w:rPr>
          <w:rFonts w:ascii="Arial" w:hAnsi="Arial" w:cs="Arial"/>
          <w:sz w:val="24"/>
          <w:szCs w:val="24"/>
        </w:rPr>
        <w:t xml:space="preserve"> Olivera (DNI</w:t>
      </w:r>
      <w:r w:rsidR="00CE7F1A">
        <w:rPr>
          <w:rFonts w:ascii="Arial" w:hAnsi="Arial" w:cs="Arial"/>
          <w:sz w:val="24"/>
          <w:szCs w:val="24"/>
        </w:rPr>
        <w:t xml:space="preserve"> 22.477.814</w:t>
      </w:r>
      <w:r w:rsidR="00554EEA">
        <w:rPr>
          <w:rFonts w:ascii="Arial" w:hAnsi="Arial" w:cs="Arial"/>
          <w:sz w:val="24"/>
          <w:szCs w:val="24"/>
        </w:rPr>
        <w:t>,</w:t>
      </w:r>
      <w:r w:rsidR="00CE7F1A">
        <w:rPr>
          <w:rFonts w:ascii="Arial" w:hAnsi="Arial" w:cs="Arial"/>
          <w:sz w:val="24"/>
          <w:szCs w:val="24"/>
        </w:rPr>
        <w:t xml:space="preserve"> </w:t>
      </w:r>
      <w:r w:rsidR="00554EEA">
        <w:rPr>
          <w:rFonts w:ascii="Arial" w:hAnsi="Arial" w:cs="Arial"/>
          <w:sz w:val="24"/>
          <w:szCs w:val="24"/>
        </w:rPr>
        <w:t>Legajo 3295).</w:t>
      </w:r>
    </w:p>
    <w:p w14:paraId="4436FD0D" w14:textId="4F11FD62" w:rsidR="001A71D1" w:rsidRPr="00DA7473" w:rsidRDefault="001A71D1" w:rsidP="001A71D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es-ES"/>
        </w:rPr>
      </w:pPr>
      <w:r w:rsidRPr="00DA7473">
        <w:rPr>
          <w:rFonts w:ascii="Arial" w:hAnsi="Arial" w:cs="Arial"/>
          <w:sz w:val="24"/>
          <w:szCs w:val="24"/>
          <w:lang w:val="es-ES"/>
        </w:rPr>
        <w:t xml:space="preserve">Que, la gravedad de los hechos resulta ser motivo suficiente para que durante la prosecución del sumario se actúe conforme </w:t>
      </w:r>
      <w:r w:rsidR="00DA7473" w:rsidRPr="00DA7473">
        <w:rPr>
          <w:rFonts w:ascii="Arial" w:hAnsi="Arial" w:cs="Arial"/>
          <w:sz w:val="24"/>
          <w:szCs w:val="24"/>
          <w:lang w:val="es-ES"/>
        </w:rPr>
        <w:t>a lo previsto en el art. 33 de la</w:t>
      </w:r>
      <w:r w:rsidR="00DA7473" w:rsidRPr="00DA7473">
        <w:rPr>
          <w:sz w:val="24"/>
          <w:szCs w:val="24"/>
        </w:rPr>
        <w:t xml:space="preserve"> </w:t>
      </w:r>
      <w:r w:rsidR="00DA7473" w:rsidRPr="00DA7473">
        <w:rPr>
          <w:rFonts w:ascii="Arial" w:hAnsi="Arial" w:cs="Arial"/>
          <w:sz w:val="24"/>
          <w:szCs w:val="24"/>
          <w:lang w:val="es-ES"/>
        </w:rPr>
        <w:t>Ley N° 14.656</w:t>
      </w:r>
      <w:r w:rsidRPr="00DA7473">
        <w:rPr>
          <w:rFonts w:ascii="Arial" w:hAnsi="Arial" w:cs="Arial"/>
          <w:sz w:val="24"/>
          <w:szCs w:val="24"/>
          <w:lang w:val="es-ES"/>
        </w:rPr>
        <w:t xml:space="preserve"> por medio del cual se habilita la suspensión preventiva del agente.</w:t>
      </w:r>
    </w:p>
    <w:p w14:paraId="66429150" w14:textId="2515A270" w:rsidR="001A71D1" w:rsidRPr="00DA7473" w:rsidRDefault="001A71D1" w:rsidP="004B727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Que. el presente Decreto se dicta en uso de las atribuciones</w:t>
      </w:r>
      <w:r w:rsidRPr="00DA7473">
        <w:rPr>
          <w:rStyle w:val="scxw95437550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A7473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conferidas por el articulo 107 y concordantes de la Ley Orgánica de las</w:t>
      </w:r>
      <w:r w:rsidRPr="00DA7473">
        <w:rPr>
          <w:rStyle w:val="scxw95437550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A7473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Municipalidades (Decreto-Ley N° 6.769/58 con modificaciones vigentes);</w:t>
      </w:r>
    </w:p>
    <w:p w14:paraId="19040765" w14:textId="6581DC91" w:rsidR="004B7276" w:rsidRPr="00DA7473" w:rsidRDefault="004B7276" w:rsidP="004B727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es-ES"/>
        </w:rPr>
      </w:pPr>
      <w:r w:rsidRPr="00DA7473">
        <w:rPr>
          <w:rFonts w:ascii="Arial" w:hAnsi="Arial" w:cs="Arial"/>
          <w:sz w:val="24"/>
          <w:szCs w:val="24"/>
        </w:rPr>
        <w:t>Que, en consecuencia,</w:t>
      </w:r>
    </w:p>
    <w:p w14:paraId="6480E7B6" w14:textId="54ACAD79" w:rsidR="00D76A61" w:rsidRPr="00DA7473" w:rsidRDefault="004B7276" w:rsidP="00EB57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7473">
        <w:rPr>
          <w:rFonts w:ascii="Arial" w:hAnsi="Arial" w:cs="Arial"/>
          <w:sz w:val="24"/>
          <w:szCs w:val="24"/>
          <w:lang w:val="es-ES"/>
        </w:rPr>
        <w:t xml:space="preserve"> </w:t>
      </w:r>
      <w:r w:rsidRPr="00DA7473">
        <w:rPr>
          <w:rFonts w:ascii="Arial" w:hAnsi="Arial" w:cs="Arial"/>
          <w:sz w:val="24"/>
          <w:szCs w:val="24"/>
          <w:lang w:val="es-ES"/>
        </w:rPr>
        <w:tab/>
      </w:r>
    </w:p>
    <w:p w14:paraId="5B6C9BAC" w14:textId="4861FD44" w:rsidR="00680A64" w:rsidRPr="00DA7473" w:rsidRDefault="00680A64" w:rsidP="004B727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A7473">
        <w:rPr>
          <w:rFonts w:ascii="Arial" w:hAnsi="Arial" w:cs="Arial"/>
          <w:b/>
          <w:sz w:val="24"/>
          <w:szCs w:val="24"/>
          <w:lang w:val="es-ES"/>
        </w:rPr>
        <w:t>EL INTENDENTE MUNICIPAL D</w:t>
      </w:r>
      <w:r w:rsidR="001027F9">
        <w:rPr>
          <w:rFonts w:ascii="Arial" w:hAnsi="Arial" w:cs="Arial"/>
          <w:b/>
          <w:sz w:val="24"/>
          <w:szCs w:val="24"/>
          <w:lang w:val="es-ES"/>
        </w:rPr>
        <w:t>E</w:t>
      </w:r>
      <w:r w:rsidRPr="00DA7473">
        <w:rPr>
          <w:rFonts w:ascii="Arial" w:hAnsi="Arial" w:cs="Arial"/>
          <w:b/>
          <w:sz w:val="24"/>
          <w:szCs w:val="24"/>
          <w:lang w:val="es-ES"/>
        </w:rPr>
        <w:t>L PARTIDO DE ALB</w:t>
      </w:r>
      <w:r w:rsidR="00D76A61" w:rsidRPr="00DA7473">
        <w:rPr>
          <w:rFonts w:ascii="Arial" w:hAnsi="Arial" w:cs="Arial"/>
          <w:b/>
          <w:sz w:val="24"/>
          <w:szCs w:val="24"/>
          <w:lang w:val="es-ES"/>
        </w:rPr>
        <w:t>ERTI EN USO DE SUS ATRIBUCIONES</w:t>
      </w:r>
    </w:p>
    <w:p w14:paraId="709D038D" w14:textId="77777777" w:rsidR="00680A64" w:rsidRPr="00DA7473" w:rsidRDefault="00860011" w:rsidP="00C54D9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>DECRETA</w:t>
      </w:r>
    </w:p>
    <w:p w14:paraId="7FA9BD65" w14:textId="77777777" w:rsidR="00501AF5" w:rsidRDefault="00501AF5" w:rsidP="008600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31224349" w14:textId="77777777" w:rsidR="00501AF5" w:rsidRDefault="00501AF5" w:rsidP="008600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5812ACD7" w14:textId="77777777" w:rsidR="00501AF5" w:rsidRDefault="00501AF5" w:rsidP="008600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19ED6A86" w14:textId="0A7C27E2" w:rsidR="00D76A61" w:rsidRPr="00DA7473" w:rsidRDefault="00860011" w:rsidP="0086001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>ARTICULO 1°:</w:t>
      </w:r>
      <w:r w:rsidRPr="00DA747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A71D1"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Ordénase</w:t>
      </w:r>
      <w:proofErr w:type="spellEnd"/>
      <w:r w:rsidR="001A71D1"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la apertura de sumario administrativo respecto de la</w:t>
      </w:r>
      <w:r w:rsidR="00CE7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1A71D1"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agente</w:t>
      </w:r>
      <w:r w:rsidR="00CE7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 municipales</w:t>
      </w:r>
      <w:r w:rsidR="001A71D1"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18064F">
        <w:rPr>
          <w:rFonts w:ascii="Arial" w:hAnsi="Arial" w:cs="Arial"/>
          <w:sz w:val="24"/>
          <w:szCs w:val="24"/>
          <w:lang w:val="es-ES"/>
        </w:rPr>
        <w:t>Gisel</w:t>
      </w:r>
      <w:r w:rsidR="00554EEA">
        <w:rPr>
          <w:rFonts w:ascii="Arial" w:hAnsi="Arial" w:cs="Arial"/>
          <w:sz w:val="24"/>
          <w:szCs w:val="24"/>
          <w:lang w:val="es-ES"/>
        </w:rPr>
        <w:t>a Anahí Galante (DNI 32.472.899</w:t>
      </w:r>
      <w:r w:rsidR="0018064F">
        <w:rPr>
          <w:rFonts w:ascii="Arial" w:hAnsi="Arial" w:cs="Arial"/>
          <w:sz w:val="24"/>
          <w:szCs w:val="24"/>
          <w:lang w:val="es-ES"/>
        </w:rPr>
        <w:t>, Legajo N° 3394</w:t>
      </w:r>
      <w:r w:rsidR="00CE7F1A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CE7F1A">
        <w:rPr>
          <w:rFonts w:ascii="Arial" w:hAnsi="Arial" w:cs="Arial"/>
          <w:sz w:val="24"/>
          <w:szCs w:val="24"/>
          <w:lang w:val="es-ES"/>
        </w:rPr>
        <w:t>Mensualizada</w:t>
      </w:r>
      <w:proofErr w:type="spellEnd"/>
      <w:r w:rsidR="00554EEA">
        <w:rPr>
          <w:rFonts w:ascii="Arial" w:hAnsi="Arial" w:cs="Arial"/>
          <w:sz w:val="24"/>
          <w:szCs w:val="24"/>
          <w:lang w:val="es-ES"/>
        </w:rPr>
        <w:t xml:space="preserve">) y </w:t>
      </w:r>
      <w:r w:rsidR="00554EEA">
        <w:rPr>
          <w:rFonts w:ascii="Arial" w:hAnsi="Arial" w:cs="Arial"/>
          <w:sz w:val="24"/>
          <w:szCs w:val="24"/>
        </w:rPr>
        <w:t xml:space="preserve">Elena </w:t>
      </w:r>
      <w:proofErr w:type="spellStart"/>
      <w:r w:rsidR="00554EEA">
        <w:rPr>
          <w:rFonts w:ascii="Arial" w:hAnsi="Arial" w:cs="Arial"/>
          <w:sz w:val="24"/>
          <w:szCs w:val="24"/>
        </w:rPr>
        <w:t>Ysabel</w:t>
      </w:r>
      <w:proofErr w:type="spellEnd"/>
      <w:r w:rsidR="00CE7F1A">
        <w:rPr>
          <w:rFonts w:ascii="Arial" w:hAnsi="Arial" w:cs="Arial"/>
          <w:sz w:val="24"/>
          <w:szCs w:val="24"/>
        </w:rPr>
        <w:t xml:space="preserve"> Olivera (DNI 22.477.814</w:t>
      </w:r>
      <w:r w:rsidR="00554EEA">
        <w:rPr>
          <w:rFonts w:ascii="Arial" w:hAnsi="Arial" w:cs="Arial"/>
          <w:sz w:val="24"/>
          <w:szCs w:val="24"/>
        </w:rPr>
        <w:t>,</w:t>
      </w:r>
      <w:r w:rsidR="00CE7F1A">
        <w:rPr>
          <w:rFonts w:ascii="Arial" w:hAnsi="Arial" w:cs="Arial"/>
          <w:sz w:val="24"/>
          <w:szCs w:val="24"/>
        </w:rPr>
        <w:t xml:space="preserve"> </w:t>
      </w:r>
      <w:r w:rsidR="00554EEA">
        <w:rPr>
          <w:rFonts w:ascii="Arial" w:hAnsi="Arial" w:cs="Arial"/>
          <w:sz w:val="24"/>
          <w:szCs w:val="24"/>
        </w:rPr>
        <w:t xml:space="preserve">Legajo </w:t>
      </w:r>
      <w:r w:rsidR="00CE7F1A">
        <w:rPr>
          <w:rFonts w:ascii="Arial" w:hAnsi="Arial" w:cs="Arial"/>
          <w:sz w:val="24"/>
          <w:szCs w:val="24"/>
        </w:rPr>
        <w:t xml:space="preserve">N° </w:t>
      </w:r>
      <w:r w:rsidR="00554EEA">
        <w:rPr>
          <w:rFonts w:ascii="Arial" w:hAnsi="Arial" w:cs="Arial"/>
          <w:sz w:val="24"/>
          <w:szCs w:val="24"/>
        </w:rPr>
        <w:t>3295</w:t>
      </w:r>
      <w:r w:rsidR="00CE7F1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E7F1A">
        <w:rPr>
          <w:rFonts w:ascii="Arial" w:hAnsi="Arial" w:cs="Arial"/>
          <w:sz w:val="24"/>
          <w:szCs w:val="24"/>
          <w:lang w:val="es-ES"/>
        </w:rPr>
        <w:t>Mensualizada</w:t>
      </w:r>
      <w:proofErr w:type="spellEnd"/>
      <w:r w:rsidR="00554EEA">
        <w:rPr>
          <w:rFonts w:ascii="Arial" w:hAnsi="Arial" w:cs="Arial"/>
          <w:sz w:val="24"/>
          <w:szCs w:val="24"/>
        </w:rPr>
        <w:t>)</w:t>
      </w:r>
      <w:r w:rsidR="001A71D1"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con motivo de los hechos descriptos en los Considerandos del presente decreto, conforme lo normado por la Ley 14.656 y Ordenanza </w:t>
      </w:r>
      <w:proofErr w:type="gramStart"/>
      <w:r w:rsidR="001A71D1" w:rsidRPr="00DA747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2247</w:t>
      </w:r>
      <w:r w:rsidR="00110E25" w:rsidRPr="00DA7473">
        <w:rPr>
          <w:rFonts w:ascii="Arial" w:hAnsi="Arial" w:cs="Arial"/>
          <w:sz w:val="24"/>
          <w:szCs w:val="24"/>
          <w:lang w:val="es-ES"/>
        </w:rPr>
        <w:t>.</w:t>
      </w:r>
      <w:r w:rsidR="001A71D1" w:rsidRPr="00DA7473">
        <w:rPr>
          <w:rFonts w:ascii="Arial" w:hAnsi="Arial" w:cs="Arial"/>
          <w:sz w:val="24"/>
          <w:szCs w:val="24"/>
          <w:lang w:val="es-ES"/>
        </w:rPr>
        <w:t>--</w:t>
      </w:r>
      <w:r w:rsidR="00554EEA">
        <w:rPr>
          <w:rFonts w:ascii="Arial" w:hAnsi="Arial" w:cs="Arial"/>
          <w:sz w:val="24"/>
          <w:szCs w:val="24"/>
          <w:lang w:val="es-ES"/>
        </w:rPr>
        <w:t>-----</w:t>
      </w:r>
      <w:proofErr w:type="gramEnd"/>
    </w:p>
    <w:p w14:paraId="3D96D07A" w14:textId="661CC0E6" w:rsidR="001A71D1" w:rsidRPr="00DA7473" w:rsidRDefault="001A71D1" w:rsidP="001A71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>ARTÍCULO 2°:</w:t>
      </w:r>
      <w:r w:rsidRPr="00DA7473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DA7473" w:rsidRPr="00DA7473">
        <w:rPr>
          <w:rFonts w:ascii="Arial" w:hAnsi="Arial" w:cs="Arial"/>
          <w:bCs/>
          <w:sz w:val="24"/>
          <w:szCs w:val="24"/>
          <w:lang w:val="es-ES"/>
        </w:rPr>
        <w:t>Suspéndase preventivamente a</w:t>
      </w:r>
      <w:r w:rsidR="00DA747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DA7473" w:rsidRPr="00DA7473">
        <w:rPr>
          <w:rFonts w:ascii="Arial" w:hAnsi="Arial" w:cs="Arial"/>
          <w:bCs/>
          <w:sz w:val="24"/>
          <w:szCs w:val="24"/>
          <w:lang w:val="es-ES"/>
        </w:rPr>
        <w:t>l</w:t>
      </w:r>
      <w:r w:rsidR="00DA7473">
        <w:rPr>
          <w:rFonts w:ascii="Arial" w:hAnsi="Arial" w:cs="Arial"/>
          <w:bCs/>
          <w:sz w:val="24"/>
          <w:szCs w:val="24"/>
          <w:lang w:val="es-ES"/>
        </w:rPr>
        <w:t>a</w:t>
      </w:r>
      <w:r w:rsidR="00554EEA">
        <w:rPr>
          <w:rFonts w:ascii="Arial" w:hAnsi="Arial" w:cs="Arial"/>
          <w:bCs/>
          <w:sz w:val="24"/>
          <w:szCs w:val="24"/>
          <w:lang w:val="es-ES"/>
        </w:rPr>
        <w:t>s</w:t>
      </w:r>
      <w:r w:rsidR="00DA7473">
        <w:rPr>
          <w:rFonts w:ascii="Arial" w:hAnsi="Arial" w:cs="Arial"/>
          <w:bCs/>
          <w:sz w:val="24"/>
          <w:szCs w:val="24"/>
          <w:lang w:val="es-ES"/>
        </w:rPr>
        <w:t xml:space="preserve"> agente</w:t>
      </w:r>
      <w:r w:rsidR="00554EEA">
        <w:rPr>
          <w:rFonts w:ascii="Arial" w:hAnsi="Arial" w:cs="Arial"/>
          <w:bCs/>
          <w:sz w:val="24"/>
          <w:szCs w:val="24"/>
          <w:lang w:val="es-ES"/>
        </w:rPr>
        <w:t>s</w:t>
      </w:r>
      <w:r w:rsidR="00DA7473">
        <w:rPr>
          <w:rFonts w:ascii="Arial" w:hAnsi="Arial" w:cs="Arial"/>
          <w:bCs/>
          <w:sz w:val="24"/>
          <w:szCs w:val="24"/>
          <w:lang w:val="es-ES"/>
        </w:rPr>
        <w:t xml:space="preserve"> mencionada</w:t>
      </w:r>
      <w:r w:rsidR="00554EEA">
        <w:rPr>
          <w:rFonts w:ascii="Arial" w:hAnsi="Arial" w:cs="Arial"/>
          <w:bCs/>
          <w:sz w:val="24"/>
          <w:szCs w:val="24"/>
          <w:lang w:val="es-ES"/>
        </w:rPr>
        <w:t>s</w:t>
      </w:r>
      <w:r w:rsidR="00DA7473" w:rsidRPr="00DA7473">
        <w:rPr>
          <w:rFonts w:ascii="Arial" w:hAnsi="Arial" w:cs="Arial"/>
          <w:bCs/>
          <w:sz w:val="24"/>
          <w:szCs w:val="24"/>
          <w:lang w:val="es-ES"/>
        </w:rPr>
        <w:t xml:space="preserve"> en el artículo 1, </w:t>
      </w:r>
      <w:r w:rsidR="00DA7473">
        <w:rPr>
          <w:rFonts w:ascii="Arial" w:hAnsi="Arial" w:cs="Arial"/>
          <w:bCs/>
          <w:sz w:val="24"/>
          <w:szCs w:val="24"/>
          <w:lang w:val="es-ES"/>
        </w:rPr>
        <w:t>sin</w:t>
      </w:r>
      <w:r w:rsidR="00DA7473" w:rsidRPr="00DA7473">
        <w:rPr>
          <w:rFonts w:ascii="Arial" w:hAnsi="Arial" w:cs="Arial"/>
          <w:bCs/>
          <w:sz w:val="24"/>
          <w:szCs w:val="24"/>
          <w:lang w:val="es-ES"/>
        </w:rPr>
        <w:t xml:space="preserve"> goce de haberes,</w:t>
      </w:r>
      <w:r w:rsidR="00DA7473">
        <w:rPr>
          <w:rFonts w:ascii="Arial" w:hAnsi="Arial" w:cs="Arial"/>
          <w:bCs/>
          <w:sz w:val="24"/>
          <w:szCs w:val="24"/>
          <w:lang w:val="es-ES"/>
        </w:rPr>
        <w:t xml:space="preserve"> por el término de </w:t>
      </w:r>
      <w:r w:rsidR="0018064F">
        <w:rPr>
          <w:rFonts w:ascii="Arial" w:hAnsi="Arial" w:cs="Arial"/>
          <w:bCs/>
          <w:sz w:val="24"/>
          <w:szCs w:val="24"/>
          <w:lang w:val="es-ES"/>
        </w:rPr>
        <w:t>treinta</w:t>
      </w:r>
      <w:r w:rsidR="00DA7473">
        <w:rPr>
          <w:rFonts w:ascii="Arial" w:hAnsi="Arial" w:cs="Arial"/>
          <w:bCs/>
          <w:sz w:val="24"/>
          <w:szCs w:val="24"/>
          <w:lang w:val="es-ES"/>
        </w:rPr>
        <w:t xml:space="preserve"> (</w:t>
      </w:r>
      <w:r w:rsidR="0018064F">
        <w:rPr>
          <w:rFonts w:ascii="Arial" w:hAnsi="Arial" w:cs="Arial"/>
          <w:bCs/>
          <w:sz w:val="24"/>
          <w:szCs w:val="24"/>
          <w:lang w:val="es-ES"/>
        </w:rPr>
        <w:t>30</w:t>
      </w:r>
      <w:r w:rsidR="00DA7473">
        <w:rPr>
          <w:rFonts w:ascii="Arial" w:hAnsi="Arial" w:cs="Arial"/>
          <w:bCs/>
          <w:sz w:val="24"/>
          <w:szCs w:val="24"/>
          <w:lang w:val="es-ES"/>
        </w:rPr>
        <w:t>) días,</w:t>
      </w:r>
      <w:r w:rsidR="00DA7473" w:rsidRPr="00DA7473">
        <w:rPr>
          <w:rFonts w:ascii="Arial" w:hAnsi="Arial" w:cs="Arial"/>
          <w:bCs/>
          <w:sz w:val="24"/>
          <w:szCs w:val="24"/>
          <w:lang w:val="es-ES"/>
        </w:rPr>
        <w:t xml:space="preserve"> a partir del día de notificación del presente, de conformidad con lo dispuesto en</w:t>
      </w:r>
      <w:r w:rsidR="005B6F31">
        <w:rPr>
          <w:rFonts w:ascii="Arial" w:hAnsi="Arial" w:cs="Arial"/>
          <w:bCs/>
          <w:sz w:val="24"/>
          <w:szCs w:val="24"/>
          <w:lang w:val="es-ES"/>
        </w:rPr>
        <w:t xml:space="preserve"> el artículo</w:t>
      </w:r>
      <w:r w:rsidR="00DA7473" w:rsidRPr="00DA747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DA7473" w:rsidRPr="00DA7473">
        <w:rPr>
          <w:rFonts w:ascii="Arial" w:hAnsi="Arial" w:cs="Arial"/>
          <w:sz w:val="24"/>
          <w:szCs w:val="24"/>
          <w:lang w:val="es-ES"/>
        </w:rPr>
        <w:t>33 de la</w:t>
      </w:r>
      <w:r w:rsidR="00DA7473" w:rsidRPr="00DA7473">
        <w:rPr>
          <w:sz w:val="24"/>
          <w:szCs w:val="24"/>
        </w:rPr>
        <w:t xml:space="preserve"> </w:t>
      </w:r>
      <w:r w:rsidR="00DA7473" w:rsidRPr="00DA7473">
        <w:rPr>
          <w:rFonts w:ascii="Arial" w:hAnsi="Arial" w:cs="Arial"/>
          <w:sz w:val="24"/>
          <w:szCs w:val="24"/>
          <w:lang w:val="es-ES"/>
        </w:rPr>
        <w:t>Ley N° 14.656</w:t>
      </w:r>
      <w:r w:rsidR="005B6F31">
        <w:rPr>
          <w:rFonts w:ascii="Arial" w:hAnsi="Arial" w:cs="Arial"/>
          <w:sz w:val="24"/>
          <w:szCs w:val="24"/>
          <w:lang w:val="es-ES"/>
        </w:rPr>
        <w:t xml:space="preserve"> y artículo 27 de la Ordenanza </w:t>
      </w:r>
      <w:proofErr w:type="gramStart"/>
      <w:r w:rsidR="005B6F31">
        <w:rPr>
          <w:rFonts w:ascii="Arial" w:hAnsi="Arial" w:cs="Arial"/>
          <w:sz w:val="24"/>
          <w:szCs w:val="24"/>
          <w:lang w:val="es-ES"/>
        </w:rPr>
        <w:t>2247</w:t>
      </w:r>
      <w:r w:rsidR="00DA7473">
        <w:rPr>
          <w:rFonts w:ascii="Arial" w:hAnsi="Arial" w:cs="Arial"/>
          <w:sz w:val="24"/>
          <w:szCs w:val="24"/>
          <w:lang w:val="es-ES"/>
        </w:rPr>
        <w:t>.------------</w:t>
      </w:r>
      <w:r w:rsidR="005128EC">
        <w:rPr>
          <w:rFonts w:ascii="Arial" w:hAnsi="Arial" w:cs="Arial"/>
          <w:sz w:val="24"/>
          <w:szCs w:val="24"/>
          <w:lang w:val="es-ES"/>
        </w:rPr>
        <w:t>-----</w:t>
      </w:r>
      <w:r w:rsidR="00DA7473">
        <w:rPr>
          <w:rFonts w:ascii="Arial" w:hAnsi="Arial" w:cs="Arial"/>
          <w:sz w:val="24"/>
          <w:szCs w:val="24"/>
          <w:lang w:val="es-ES"/>
        </w:rPr>
        <w:t>--------------------------</w:t>
      </w:r>
      <w:proofErr w:type="gramEnd"/>
    </w:p>
    <w:p w14:paraId="441C56F8" w14:textId="031FFE91" w:rsidR="007B6909" w:rsidRPr="00DA7473" w:rsidRDefault="00860011" w:rsidP="008600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ARTÍCULO </w:t>
      </w:r>
      <w:r w:rsidR="001A71D1"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>3</w:t>
      </w:r>
      <w:r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>°:</w:t>
      </w:r>
      <w:r w:rsidRPr="00DA747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D76A61" w:rsidRPr="00DA7473">
        <w:rPr>
          <w:rFonts w:ascii="Arial" w:hAnsi="Arial" w:cs="Arial"/>
          <w:sz w:val="24"/>
          <w:szCs w:val="24"/>
          <w:lang w:val="es-ES"/>
        </w:rPr>
        <w:t>Dése</w:t>
      </w:r>
      <w:proofErr w:type="spellEnd"/>
      <w:r w:rsidR="00D76A61" w:rsidRPr="00DA7473">
        <w:rPr>
          <w:rFonts w:ascii="Arial" w:hAnsi="Arial" w:cs="Arial"/>
          <w:sz w:val="24"/>
          <w:szCs w:val="24"/>
          <w:lang w:val="es-ES"/>
        </w:rPr>
        <w:t xml:space="preserve"> intervención a las Secretarías y dependencias municipales </w:t>
      </w:r>
      <w:proofErr w:type="gramStart"/>
      <w:r w:rsidR="00D76A61" w:rsidRPr="00DA7473">
        <w:rPr>
          <w:rFonts w:ascii="Arial" w:hAnsi="Arial" w:cs="Arial"/>
          <w:sz w:val="24"/>
          <w:szCs w:val="24"/>
          <w:lang w:val="es-ES"/>
        </w:rPr>
        <w:t>competentes.--------------------------------------------------------------------------------------------</w:t>
      </w:r>
      <w:proofErr w:type="gramEnd"/>
      <w:r w:rsidR="00D76A61"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</w:p>
    <w:p w14:paraId="0E413C17" w14:textId="262E5D9F" w:rsidR="00860011" w:rsidRPr="00DA7473" w:rsidRDefault="00CB2539" w:rsidP="0086001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ARTÍCULO </w:t>
      </w:r>
      <w:r w:rsidR="001A71D1"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>4</w:t>
      </w:r>
      <w:r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>°:</w:t>
      </w:r>
      <w:r w:rsidRPr="00DA7473">
        <w:rPr>
          <w:rFonts w:ascii="Arial" w:hAnsi="Arial" w:cs="Arial"/>
          <w:sz w:val="24"/>
          <w:szCs w:val="24"/>
          <w:lang w:val="es-ES"/>
        </w:rPr>
        <w:t xml:space="preserve"> </w:t>
      </w:r>
      <w:r w:rsidR="00860011" w:rsidRPr="00DA7473">
        <w:rPr>
          <w:rFonts w:ascii="Arial" w:hAnsi="Arial" w:cs="Arial"/>
          <w:sz w:val="24"/>
          <w:szCs w:val="24"/>
          <w:lang w:val="es-ES"/>
        </w:rPr>
        <w:t xml:space="preserve">Comuníquese, publíquese, dese al Registro Oficial de Decretos y </w:t>
      </w:r>
      <w:proofErr w:type="gramStart"/>
      <w:r w:rsidR="00860011" w:rsidRPr="00DA7473">
        <w:rPr>
          <w:rFonts w:ascii="Arial" w:hAnsi="Arial" w:cs="Arial"/>
          <w:sz w:val="24"/>
          <w:szCs w:val="24"/>
          <w:lang w:val="es-ES"/>
        </w:rPr>
        <w:t>archívese.</w:t>
      </w:r>
      <w:r w:rsidR="001A71D1" w:rsidRPr="00DA7473">
        <w:rPr>
          <w:rFonts w:ascii="Arial" w:hAnsi="Arial" w:cs="Arial"/>
          <w:sz w:val="24"/>
          <w:szCs w:val="24"/>
          <w:lang w:val="es-ES"/>
        </w:rPr>
        <w:t>------------------------------------------------------------------------------------------------</w:t>
      </w:r>
      <w:proofErr w:type="gramEnd"/>
    </w:p>
    <w:p w14:paraId="77AB0995" w14:textId="77777777" w:rsidR="00860011" w:rsidRPr="00DA7473" w:rsidRDefault="00860011" w:rsidP="00680A64">
      <w:pPr>
        <w:spacing w:line="276" w:lineRule="auto"/>
        <w:rPr>
          <w:rFonts w:ascii="Bookman Old Style" w:hAnsi="Bookman Old Style" w:cs="Calibri"/>
          <w:sz w:val="24"/>
          <w:szCs w:val="24"/>
          <w:lang w:val="es-ES"/>
        </w:rPr>
      </w:pPr>
    </w:p>
    <w:p w14:paraId="779B810D" w14:textId="05D1F3DB" w:rsidR="00860011" w:rsidRPr="00DA7473" w:rsidRDefault="007A30DC" w:rsidP="00680A6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DECRETO N° </w:t>
      </w:r>
      <w:r w:rsidR="00501AF5">
        <w:rPr>
          <w:rFonts w:ascii="Arial" w:hAnsi="Arial" w:cs="Arial"/>
          <w:b/>
          <w:bCs/>
          <w:sz w:val="24"/>
          <w:szCs w:val="24"/>
          <w:u w:val="single"/>
          <w:lang w:val="es-ES"/>
        </w:rPr>
        <w:t>0</w:t>
      </w:r>
      <w:r w:rsidR="00A359CE">
        <w:rPr>
          <w:rFonts w:ascii="Arial" w:hAnsi="Arial" w:cs="Arial"/>
          <w:b/>
          <w:bCs/>
          <w:sz w:val="24"/>
          <w:szCs w:val="24"/>
          <w:u w:val="single"/>
          <w:lang w:val="es-ES"/>
        </w:rPr>
        <w:t>69</w:t>
      </w:r>
      <w:r w:rsidR="00860011"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>/202</w:t>
      </w:r>
      <w:r w:rsidR="0018064F">
        <w:rPr>
          <w:rFonts w:ascii="Arial" w:hAnsi="Arial" w:cs="Arial"/>
          <w:b/>
          <w:bCs/>
          <w:sz w:val="24"/>
          <w:szCs w:val="24"/>
          <w:u w:val="single"/>
          <w:lang w:val="es-ES"/>
        </w:rPr>
        <w:t>6</w:t>
      </w:r>
      <w:r w:rsidR="00CB2539" w:rsidRPr="00DA7473">
        <w:rPr>
          <w:rFonts w:ascii="Arial" w:hAnsi="Arial" w:cs="Arial"/>
          <w:b/>
          <w:bCs/>
          <w:sz w:val="24"/>
          <w:szCs w:val="24"/>
          <w:u w:val="single"/>
          <w:lang w:val="es-ES"/>
        </w:rPr>
        <w:t>.-</w:t>
      </w:r>
    </w:p>
    <w:sectPr w:rsidR="00860011" w:rsidRPr="00DA7473" w:rsidSect="00860011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98132" w14:textId="77777777" w:rsidR="00672D71" w:rsidRDefault="00672D71" w:rsidP="007A74F0">
      <w:pPr>
        <w:spacing w:after="0" w:line="240" w:lineRule="auto"/>
      </w:pPr>
      <w:r>
        <w:separator/>
      </w:r>
    </w:p>
  </w:endnote>
  <w:endnote w:type="continuationSeparator" w:id="0">
    <w:p w14:paraId="31E8B98E" w14:textId="77777777" w:rsidR="00672D71" w:rsidRDefault="00672D71" w:rsidP="007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712EA" w14:textId="77777777" w:rsidR="00672D71" w:rsidRDefault="00672D71" w:rsidP="007A74F0">
      <w:pPr>
        <w:spacing w:after="0" w:line="240" w:lineRule="auto"/>
      </w:pPr>
      <w:r>
        <w:separator/>
      </w:r>
    </w:p>
  </w:footnote>
  <w:footnote w:type="continuationSeparator" w:id="0">
    <w:p w14:paraId="71ABF609" w14:textId="77777777" w:rsidR="00672D71" w:rsidRDefault="00672D71" w:rsidP="007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2F401" w14:textId="77777777" w:rsidR="007A74F0" w:rsidRDefault="007A74F0" w:rsidP="007A74F0">
    <w:pPr>
      <w:pStyle w:val="Ttulo3"/>
      <w:rPr>
        <w:rFonts w:ascii="Arial" w:hAnsi="Arial" w:cs="Arial"/>
        <w:b w:val="0"/>
        <w:szCs w:val="24"/>
      </w:rPr>
    </w:pPr>
  </w:p>
  <w:p w14:paraId="43578123" w14:textId="0C71D3AB" w:rsidR="007A74F0" w:rsidRDefault="007A74F0" w:rsidP="007A74F0"/>
  <w:p w14:paraId="75F429DB" w14:textId="77777777" w:rsidR="007A74F0" w:rsidRDefault="007A74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79"/>
    <w:rsid w:val="00014035"/>
    <w:rsid w:val="000529F7"/>
    <w:rsid w:val="000725E0"/>
    <w:rsid w:val="000858B6"/>
    <w:rsid w:val="000C7028"/>
    <w:rsid w:val="001027F9"/>
    <w:rsid w:val="00106E92"/>
    <w:rsid w:val="00110E25"/>
    <w:rsid w:val="00134996"/>
    <w:rsid w:val="00144E29"/>
    <w:rsid w:val="0018064F"/>
    <w:rsid w:val="001A5D00"/>
    <w:rsid w:val="001A71D1"/>
    <w:rsid w:val="001C36A1"/>
    <w:rsid w:val="001C7AD3"/>
    <w:rsid w:val="00203262"/>
    <w:rsid w:val="00213290"/>
    <w:rsid w:val="002663D9"/>
    <w:rsid w:val="002751A8"/>
    <w:rsid w:val="00275A9D"/>
    <w:rsid w:val="002C4D6F"/>
    <w:rsid w:val="00303EC6"/>
    <w:rsid w:val="003237F5"/>
    <w:rsid w:val="003948F5"/>
    <w:rsid w:val="00397F55"/>
    <w:rsid w:val="003B49BE"/>
    <w:rsid w:val="003E1574"/>
    <w:rsid w:val="0047216F"/>
    <w:rsid w:val="004B7276"/>
    <w:rsid w:val="004E7F6A"/>
    <w:rsid w:val="00501AF5"/>
    <w:rsid w:val="005128EC"/>
    <w:rsid w:val="00554EEA"/>
    <w:rsid w:val="00565178"/>
    <w:rsid w:val="00567CE5"/>
    <w:rsid w:val="005A4EF1"/>
    <w:rsid w:val="005B6F31"/>
    <w:rsid w:val="005F6539"/>
    <w:rsid w:val="006101DD"/>
    <w:rsid w:val="00612E3F"/>
    <w:rsid w:val="00670DEE"/>
    <w:rsid w:val="00672D71"/>
    <w:rsid w:val="00680418"/>
    <w:rsid w:val="00680A64"/>
    <w:rsid w:val="00686177"/>
    <w:rsid w:val="006D0122"/>
    <w:rsid w:val="00705C20"/>
    <w:rsid w:val="007145A6"/>
    <w:rsid w:val="00723B0A"/>
    <w:rsid w:val="007249A2"/>
    <w:rsid w:val="00740B94"/>
    <w:rsid w:val="007517FA"/>
    <w:rsid w:val="00783E85"/>
    <w:rsid w:val="0079509C"/>
    <w:rsid w:val="007A30DC"/>
    <w:rsid w:val="007A74F0"/>
    <w:rsid w:val="007B6909"/>
    <w:rsid w:val="007C35D8"/>
    <w:rsid w:val="00821DE3"/>
    <w:rsid w:val="00857230"/>
    <w:rsid w:val="00860011"/>
    <w:rsid w:val="008A033E"/>
    <w:rsid w:val="008A38FA"/>
    <w:rsid w:val="008E1451"/>
    <w:rsid w:val="0091000A"/>
    <w:rsid w:val="0095456F"/>
    <w:rsid w:val="009566A1"/>
    <w:rsid w:val="009D63D0"/>
    <w:rsid w:val="009D79F6"/>
    <w:rsid w:val="00A05042"/>
    <w:rsid w:val="00A359CE"/>
    <w:rsid w:val="00A91B05"/>
    <w:rsid w:val="00AE4A0C"/>
    <w:rsid w:val="00AE52B2"/>
    <w:rsid w:val="00AF5904"/>
    <w:rsid w:val="00B455BE"/>
    <w:rsid w:val="00BB0C1E"/>
    <w:rsid w:val="00BD3392"/>
    <w:rsid w:val="00BF6D3B"/>
    <w:rsid w:val="00C54D96"/>
    <w:rsid w:val="00C759CA"/>
    <w:rsid w:val="00CB2539"/>
    <w:rsid w:val="00CB4786"/>
    <w:rsid w:val="00CD11EE"/>
    <w:rsid w:val="00CE7F1A"/>
    <w:rsid w:val="00D159C0"/>
    <w:rsid w:val="00D25AFA"/>
    <w:rsid w:val="00D27B18"/>
    <w:rsid w:val="00D34FFA"/>
    <w:rsid w:val="00D76A61"/>
    <w:rsid w:val="00DA73C0"/>
    <w:rsid w:val="00DA7473"/>
    <w:rsid w:val="00E00773"/>
    <w:rsid w:val="00E40301"/>
    <w:rsid w:val="00E52B23"/>
    <w:rsid w:val="00E80E79"/>
    <w:rsid w:val="00EB5770"/>
    <w:rsid w:val="00F05CC2"/>
    <w:rsid w:val="00F104FF"/>
    <w:rsid w:val="00F200B5"/>
    <w:rsid w:val="00F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6A53"/>
  <w15:chartTrackingRefBased/>
  <w15:docId w15:val="{A365D9DC-BC10-4DCC-B1C1-0F2836C4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7A74F0"/>
    <w:pPr>
      <w:keepNext/>
      <w:spacing w:after="0" w:line="240" w:lineRule="auto"/>
      <w:outlineLvl w:val="2"/>
    </w:pPr>
    <w:rPr>
      <w:rFonts w:ascii="Times New Roman" w:eastAsia="Times New Roman" w:hAnsi="Times New Roman"/>
      <w:b/>
      <w:kern w:val="0"/>
      <w:sz w:val="24"/>
      <w:szCs w:val="20"/>
      <w:lang w:val="es-MX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rsid w:val="001A71D1"/>
  </w:style>
  <w:style w:type="character" w:customStyle="1" w:styleId="scxw95437550">
    <w:name w:val="scxw95437550"/>
    <w:rsid w:val="001A71D1"/>
  </w:style>
  <w:style w:type="paragraph" w:styleId="Encabezado">
    <w:name w:val="header"/>
    <w:basedOn w:val="Normal"/>
    <w:link w:val="EncabezadoCar"/>
    <w:uiPriority w:val="99"/>
    <w:unhideWhenUsed/>
    <w:rsid w:val="007A74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4F0"/>
    <w:rPr>
      <w:kern w:val="2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A74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4F0"/>
    <w:rPr>
      <w:kern w:val="2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rsid w:val="007A74F0"/>
    <w:rPr>
      <w:rFonts w:ascii="Times New Roman" w:eastAsia="Times New Roman" w:hAnsi="Times New Roman"/>
      <w:b/>
      <w:sz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D6F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 PC</dc:creator>
  <cp:keywords/>
  <cp:lastModifiedBy>Wolf</cp:lastModifiedBy>
  <cp:revision>3</cp:revision>
  <cp:lastPrinted>2026-02-11T14:17:00Z</cp:lastPrinted>
  <dcterms:created xsi:type="dcterms:W3CDTF">2026-01-22T13:09:00Z</dcterms:created>
  <dcterms:modified xsi:type="dcterms:W3CDTF">2026-02-11T14:17:00Z</dcterms:modified>
</cp:coreProperties>
</file>